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1"/>
        <w:gridCol w:w="989"/>
        <w:gridCol w:w="2432"/>
      </w:tblGrid>
      <w:tr w:rsidR="00B852FB" w:rsidRPr="001B4683" w:rsidTr="00E86C4A">
        <w:trPr>
          <w:trHeight w:val="985"/>
        </w:trPr>
        <w:tc>
          <w:tcPr>
            <w:tcW w:w="5761" w:type="dxa"/>
          </w:tcPr>
          <w:p w:rsidR="00B852FB" w:rsidRPr="001B4683" w:rsidRDefault="00B852FB" w:rsidP="00442A69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0F2DC7" w:rsidRPr="001B4683" w:rsidRDefault="00F7669B" w:rsidP="00442A69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KARTA OCENY </w:t>
            </w:r>
            <w:r w:rsidR="000F2DC7" w:rsidRPr="001B4683">
              <w:rPr>
                <w:rFonts w:ascii="Arial Narrow" w:hAnsi="Arial Narrow" w:cs="Arial"/>
                <w:b/>
              </w:rPr>
              <w:t>WNIOSKU</w:t>
            </w:r>
          </w:p>
          <w:p w:rsidR="00B852FB" w:rsidRPr="001B4683" w:rsidRDefault="008D1C98" w:rsidP="00F7669B">
            <w:pPr>
              <w:suppressAutoHyphens/>
              <w:contextualSpacing/>
              <w:mirrorIndents/>
              <w:jc w:val="right"/>
              <w:rPr>
                <w:rFonts w:ascii="Arial Narrow" w:hAnsi="Arial Narrow"/>
              </w:rPr>
            </w:pPr>
            <w:r w:rsidRPr="001B4683">
              <w:rPr>
                <w:rFonts w:ascii="Arial Narrow" w:hAnsi="Arial Narrow" w:cs="Arial"/>
                <w:b/>
              </w:rPr>
              <w:t>OPERACJE</w:t>
            </w:r>
            <w:r w:rsidR="00A50754" w:rsidRPr="001B4683">
              <w:rPr>
                <w:rFonts w:ascii="Arial Narrow" w:hAnsi="Arial Narrow" w:cs="Arial"/>
                <w:b/>
              </w:rPr>
              <w:t xml:space="preserve"> W RAMACH LSR</w:t>
            </w:r>
          </w:p>
        </w:tc>
        <w:tc>
          <w:tcPr>
            <w:tcW w:w="990" w:type="dxa"/>
          </w:tcPr>
          <w:p w:rsidR="00B852FB" w:rsidRPr="001B4683" w:rsidRDefault="00B852FB" w:rsidP="00442A69">
            <w:pPr>
              <w:rPr>
                <w:rFonts w:ascii="Arial Narrow" w:hAnsi="Arial Narrow"/>
              </w:rPr>
            </w:pPr>
          </w:p>
          <w:p w:rsidR="00B852FB" w:rsidRPr="001B4683" w:rsidRDefault="00B852FB" w:rsidP="00442A69">
            <w:pPr>
              <w:rPr>
                <w:rFonts w:ascii="Arial Narrow" w:hAnsi="Arial Narrow"/>
              </w:rPr>
            </w:pPr>
            <w:r w:rsidRPr="001B4683">
              <w:rPr>
                <w:rFonts w:ascii="Arial Narrow" w:hAnsi="Arial Narrow"/>
                <w:noProof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2FB" w:rsidRPr="001B4683" w:rsidRDefault="00B852FB" w:rsidP="00442A69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B852FB" w:rsidRPr="001B4683" w:rsidRDefault="00B852FB" w:rsidP="00442A69">
            <w:pPr>
              <w:rPr>
                <w:rFonts w:ascii="Arial Narrow" w:hAnsi="Arial Narrow"/>
              </w:rPr>
            </w:pPr>
          </w:p>
          <w:p w:rsidR="00B852FB" w:rsidRPr="001B4683" w:rsidRDefault="00B852FB" w:rsidP="00442A69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1B4683">
              <w:rPr>
                <w:rFonts w:ascii="Arial Narrow" w:hAnsi="Arial Narrow"/>
                <w:b/>
              </w:rPr>
              <w:t>Lokalna Grupa Działania</w:t>
            </w:r>
          </w:p>
          <w:p w:rsidR="00B852FB" w:rsidRPr="001B4683" w:rsidRDefault="00B852FB" w:rsidP="00442A69">
            <w:pPr>
              <w:rPr>
                <w:rFonts w:ascii="Arial Narrow" w:hAnsi="Arial Narrow"/>
                <w:b/>
              </w:rPr>
            </w:pPr>
            <w:r w:rsidRPr="001B4683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8" o:title=""/>
                </v:shape>
                <o:OLEObject Type="Embed" ProgID="PBrush" ShapeID="_x0000_i1025" DrawAspect="Content" ObjectID="_1560315596" r:id="rId9"/>
              </w:object>
            </w:r>
          </w:p>
        </w:tc>
      </w:tr>
      <w:bookmarkEnd w:id="0"/>
    </w:tbl>
    <w:p w:rsidR="00B900B1" w:rsidRPr="001B4683" w:rsidRDefault="00B900B1" w:rsidP="00B852FB">
      <w:pPr>
        <w:spacing w:after="0" w:line="240" w:lineRule="auto"/>
        <w:rPr>
          <w:rFonts w:ascii="Arial Narrow" w:hAnsi="Arial Narrow" w:cs="Arial"/>
        </w:rPr>
      </w:pPr>
    </w:p>
    <w:p w:rsidR="00B852FB" w:rsidRPr="001B4683" w:rsidRDefault="00216F37" w:rsidP="00863226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B4683">
        <w:rPr>
          <w:rFonts w:ascii="Arial Narrow" w:hAnsi="Arial Narrow" w:cs="Arial"/>
        </w:rPr>
        <w:t>Z</w:t>
      </w:r>
      <w:r w:rsidR="00B852FB" w:rsidRPr="001B4683">
        <w:rPr>
          <w:rFonts w:ascii="Arial Narrow" w:hAnsi="Arial Narrow" w:cs="Arial"/>
        </w:rPr>
        <w:t>ałącznik</w:t>
      </w:r>
      <w:r w:rsidRPr="001B4683">
        <w:rPr>
          <w:rFonts w:ascii="Arial Narrow" w:hAnsi="Arial Narrow" w:cs="Arial"/>
        </w:rPr>
        <w:t xml:space="preserve"> </w:t>
      </w:r>
      <w:r w:rsidR="00F7669B" w:rsidRPr="001B4683">
        <w:rPr>
          <w:rFonts w:ascii="Arial Narrow" w:hAnsi="Arial Narrow" w:cs="Arial"/>
        </w:rPr>
        <w:t xml:space="preserve">nr </w:t>
      </w:r>
      <w:r w:rsidR="003724B8" w:rsidRPr="001B4683">
        <w:rPr>
          <w:rFonts w:ascii="Arial Narrow" w:hAnsi="Arial Narrow" w:cs="Arial"/>
          <w:b/>
        </w:rPr>
        <w:t>5b</w:t>
      </w:r>
      <w:r w:rsidR="00F7669B" w:rsidRPr="001B4683">
        <w:rPr>
          <w:rFonts w:ascii="Arial Narrow" w:hAnsi="Arial Narrow" w:cs="Arial"/>
        </w:rPr>
        <w:t xml:space="preserve"> do </w:t>
      </w:r>
      <w:r w:rsidR="00B852FB" w:rsidRPr="001B4683">
        <w:rPr>
          <w:rFonts w:ascii="Arial Narrow" w:hAnsi="Arial Narrow" w:cs="Arial"/>
        </w:rPr>
        <w:t xml:space="preserve">Procedur </w:t>
      </w:r>
      <w:r w:rsidR="00931AA3" w:rsidRPr="001B4683">
        <w:rPr>
          <w:rFonts w:ascii="Arial Narrow" w:hAnsi="Arial Narrow" w:cs="Arial"/>
        </w:rPr>
        <w:t xml:space="preserve">oceny i </w:t>
      </w:r>
      <w:r w:rsidR="00B852FB" w:rsidRPr="001B4683">
        <w:rPr>
          <w:rFonts w:ascii="Arial Narrow" w:hAnsi="Arial Narrow" w:cs="Arial"/>
        </w:rPr>
        <w:t xml:space="preserve">wyboru operacji </w:t>
      </w:r>
      <w:r w:rsidR="00931AA3" w:rsidRPr="001B4683">
        <w:rPr>
          <w:rFonts w:ascii="Arial Narrow" w:hAnsi="Arial Narrow" w:cs="Arial"/>
        </w:rPr>
        <w:t>LSR</w:t>
      </w:r>
    </w:p>
    <w:p w:rsidR="00216F37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B4683">
        <w:rPr>
          <w:rFonts w:ascii="Arial Narrow" w:hAnsi="Arial Narrow" w:cs="Arial"/>
          <w:b/>
        </w:rPr>
        <w:t>Metryczka:</w:t>
      </w:r>
    </w:p>
    <w:p w:rsidR="00B852FB" w:rsidRPr="001B4683" w:rsidRDefault="00F7669B" w:rsidP="00B852FB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B4683">
        <w:rPr>
          <w:rFonts w:ascii="Arial Narrow" w:hAnsi="Arial Narrow" w:cs="Arial"/>
        </w:rPr>
        <w:t xml:space="preserve">Nr </w:t>
      </w:r>
      <w:r w:rsidR="00B852FB" w:rsidRPr="001B4683">
        <w:rPr>
          <w:rFonts w:ascii="Arial Narrow" w:hAnsi="Arial Narrow" w:cs="Arial"/>
        </w:rPr>
        <w:t xml:space="preserve">wniosku   ………………………………………….                  </w:t>
      </w:r>
      <w:r w:rsidR="00C3408C" w:rsidRPr="001B4683">
        <w:rPr>
          <w:rFonts w:ascii="Arial Narrow" w:hAnsi="Arial Narrow" w:cs="Arial"/>
        </w:rPr>
        <w:t xml:space="preserve">                               </w:t>
      </w: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  <w:r w:rsidRPr="001B4683">
        <w:rPr>
          <w:rFonts w:ascii="Arial Narrow" w:hAnsi="Arial Narrow" w:cs="Arial"/>
        </w:rPr>
        <w:t>Tytuł operacji/projektu : …………………………………………………………………………………………..</w:t>
      </w: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  <w:r w:rsidRPr="001B4683">
        <w:rPr>
          <w:rFonts w:ascii="Arial Narrow" w:hAnsi="Arial Narrow" w:cs="Arial"/>
        </w:rPr>
        <w:tab/>
      </w:r>
      <w:r w:rsidRPr="001B4683">
        <w:rPr>
          <w:rFonts w:ascii="Arial Narrow" w:hAnsi="Arial Narrow" w:cs="Arial"/>
        </w:rPr>
        <w:tab/>
      </w:r>
      <w:r w:rsidRPr="001B4683">
        <w:rPr>
          <w:rFonts w:ascii="Arial Narrow" w:hAnsi="Arial Narrow" w:cs="Arial"/>
        </w:rPr>
        <w:tab/>
        <w:t>………………………………………………………………………………………….</w:t>
      </w: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  <w:r w:rsidRPr="001B4683">
        <w:rPr>
          <w:rFonts w:ascii="Arial Narrow" w:hAnsi="Arial Narrow" w:cs="Arial"/>
        </w:rPr>
        <w:t>Nazwa Wnioskodawcy: …………………………………………………………………………………………..</w:t>
      </w:r>
    </w:p>
    <w:p w:rsidR="00B852FB" w:rsidRPr="001B4683" w:rsidRDefault="00B852FB" w:rsidP="00B852FB">
      <w:pPr>
        <w:spacing w:after="0" w:line="240" w:lineRule="auto"/>
        <w:jc w:val="both"/>
        <w:rPr>
          <w:rFonts w:ascii="Arial Narrow" w:hAnsi="Arial Narrow" w:cs="Arial"/>
        </w:rPr>
      </w:pPr>
    </w:p>
    <w:p w:rsidR="00B852FB" w:rsidRPr="001B4683" w:rsidRDefault="00B852FB" w:rsidP="008B0C94">
      <w:pPr>
        <w:jc w:val="center"/>
        <w:rPr>
          <w:rFonts w:ascii="Arial Narrow" w:hAnsi="Arial Narrow"/>
          <w:b/>
        </w:rPr>
      </w:pPr>
      <w:r w:rsidRPr="001B4683">
        <w:rPr>
          <w:rFonts w:ascii="Arial Narrow" w:hAnsi="Arial Narrow"/>
          <w:b/>
        </w:rPr>
        <w:t>Lokalne Kryteria Wyboru:</w:t>
      </w:r>
      <w:r w:rsidR="00216F37" w:rsidRPr="001B4683">
        <w:rPr>
          <w:rFonts w:ascii="Arial Narrow" w:hAnsi="Arial Narrow"/>
          <w:b/>
        </w:rPr>
        <w:t xml:space="preserve"> </w:t>
      </w:r>
      <w:r w:rsidR="0001461B" w:rsidRPr="001B4683">
        <w:rPr>
          <w:rFonts w:ascii="Arial Narrow" w:hAnsi="Arial Narrow"/>
          <w:b/>
        </w:rPr>
        <w:t xml:space="preserve">Przedsięwzięcie 1.1.2 – </w:t>
      </w:r>
      <w:r w:rsidR="00F7669B" w:rsidRPr="001B4683">
        <w:rPr>
          <w:rFonts w:ascii="Arial Narrow" w:hAnsi="Arial Narrow"/>
          <w:b/>
        </w:rPr>
        <w:t xml:space="preserve">Budowa, wyznaczanie i oznakowanie </w:t>
      </w:r>
      <w:r w:rsidR="00950F49" w:rsidRPr="001B4683">
        <w:rPr>
          <w:rFonts w:ascii="Arial Narrow" w:hAnsi="Arial Narrow"/>
          <w:b/>
        </w:rPr>
        <w:t>ścieżek, szla</w:t>
      </w:r>
      <w:r w:rsidR="00F7669B" w:rsidRPr="001B4683">
        <w:rPr>
          <w:rFonts w:ascii="Arial Narrow" w:hAnsi="Arial Narrow"/>
          <w:b/>
        </w:rPr>
        <w:t xml:space="preserve">ków i tras turystki rowerowej, </w:t>
      </w:r>
      <w:r w:rsidR="00950F49" w:rsidRPr="001B4683">
        <w:rPr>
          <w:rFonts w:ascii="Arial Narrow" w:hAnsi="Arial Narrow"/>
          <w:b/>
        </w:rPr>
        <w:t xml:space="preserve">pieszej, </w:t>
      </w:r>
      <w:proofErr w:type="spellStart"/>
      <w:r w:rsidR="00950F49" w:rsidRPr="001B4683">
        <w:rPr>
          <w:rFonts w:ascii="Arial Narrow" w:hAnsi="Arial Narrow"/>
          <w:b/>
        </w:rPr>
        <w:t>n</w:t>
      </w:r>
      <w:r w:rsidR="00F7669B" w:rsidRPr="001B4683">
        <w:rPr>
          <w:rFonts w:ascii="Arial Narrow" w:hAnsi="Arial Narrow"/>
          <w:b/>
        </w:rPr>
        <w:t>ordic-walking</w:t>
      </w:r>
      <w:proofErr w:type="spellEnd"/>
      <w:r w:rsidR="00F7669B" w:rsidRPr="001B4683">
        <w:rPr>
          <w:rFonts w:ascii="Arial Narrow" w:hAnsi="Arial Narrow"/>
          <w:b/>
        </w:rPr>
        <w:t>, dydaktycznych i</w:t>
      </w:r>
      <w:r w:rsidR="00950F49" w:rsidRPr="001B4683">
        <w:rPr>
          <w:rFonts w:ascii="Arial Narrow" w:hAnsi="Arial Narrow"/>
          <w:b/>
        </w:rPr>
        <w:t xml:space="preserve"> innych</w:t>
      </w:r>
    </w:p>
    <w:tbl>
      <w:tblPr>
        <w:tblStyle w:val="Tabela-Siatka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2158"/>
        <w:gridCol w:w="2552"/>
        <w:gridCol w:w="2551"/>
        <w:gridCol w:w="851"/>
        <w:gridCol w:w="1453"/>
      </w:tblGrid>
      <w:tr w:rsidR="008B0C94" w:rsidRPr="001B4683" w:rsidTr="00722F89">
        <w:trPr>
          <w:jc w:val="center"/>
        </w:trPr>
        <w:tc>
          <w:tcPr>
            <w:tcW w:w="714" w:type="dxa"/>
            <w:vAlign w:val="center"/>
          </w:tcPr>
          <w:p w:rsidR="008B0C94" w:rsidRPr="001B4683" w:rsidRDefault="008B0C94" w:rsidP="00ED7F4A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Lp</w:t>
            </w:r>
            <w:r w:rsidR="00ED7F4A" w:rsidRPr="001B4683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ED7F4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552" w:type="dxa"/>
            <w:vAlign w:val="center"/>
          </w:tcPr>
          <w:p w:rsidR="008B0C94" w:rsidRPr="001B4683" w:rsidRDefault="008B0C94" w:rsidP="00ED7F4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1" w:type="dxa"/>
            <w:vAlign w:val="center"/>
          </w:tcPr>
          <w:p w:rsidR="008B0C94" w:rsidRPr="001B4683" w:rsidRDefault="008B0C94" w:rsidP="00ED7F4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851" w:type="dxa"/>
            <w:vAlign w:val="center"/>
          </w:tcPr>
          <w:p w:rsidR="008B0C94" w:rsidRPr="001B4683" w:rsidRDefault="008B0C94" w:rsidP="00ED7F4A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Punkty</w:t>
            </w:r>
          </w:p>
        </w:tc>
        <w:tc>
          <w:tcPr>
            <w:tcW w:w="1453" w:type="dxa"/>
            <w:vAlign w:val="center"/>
          </w:tcPr>
          <w:p w:rsidR="008B0C94" w:rsidRPr="001B4683" w:rsidRDefault="008B0C94" w:rsidP="00ED7F4A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Uzasadnienie oceny</w:t>
            </w:r>
          </w:p>
        </w:tc>
      </w:tr>
      <w:tr w:rsidR="008B0C94" w:rsidRPr="001B4683" w:rsidTr="003D4485">
        <w:trPr>
          <w:jc w:val="center"/>
        </w:trPr>
        <w:tc>
          <w:tcPr>
            <w:tcW w:w="714" w:type="dxa"/>
            <w:vAlign w:val="center"/>
          </w:tcPr>
          <w:p w:rsidR="008C7A79" w:rsidRPr="001B4683" w:rsidRDefault="008B0C94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1</w:t>
            </w:r>
            <w:r w:rsidR="008C7A79" w:rsidRPr="001B4683">
              <w:rPr>
                <w:rFonts w:ascii="Arial Narrow" w:hAnsi="Arial Narrow" w:cs="Arial"/>
                <w:b/>
              </w:rPr>
              <w:t>.</w:t>
            </w:r>
          </w:p>
          <w:p w:rsidR="008C7A79" w:rsidRPr="001B4683" w:rsidRDefault="008C7A79" w:rsidP="00F766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C7A79" w:rsidRPr="001B4683" w:rsidRDefault="008C7A79" w:rsidP="00F766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B0C94" w:rsidRPr="001B4683" w:rsidRDefault="009B7E28" w:rsidP="00F7669B">
            <w:pPr>
              <w:jc w:val="center"/>
              <w:rPr>
                <w:rFonts w:ascii="Arial Narrow" w:hAnsi="Arial Narrow" w:cs="Arial"/>
                <w:b/>
                <w:i/>
                <w:color w:val="00B0F0"/>
              </w:rPr>
            </w:pPr>
            <w:r w:rsidRPr="001B4683">
              <w:rPr>
                <w:rFonts w:ascii="Arial Narrow" w:hAnsi="Arial Narrow" w:cs="Arial"/>
                <w:b/>
                <w:i/>
                <w:color w:val="00B0F0"/>
              </w:rPr>
              <w:t>B</w:t>
            </w:r>
            <w:r w:rsidR="00C85782" w:rsidRPr="001B4683">
              <w:rPr>
                <w:rFonts w:ascii="Arial Narrow" w:hAnsi="Arial Narrow" w:cs="Arial"/>
                <w:b/>
                <w:i/>
                <w:color w:val="00B0F0"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Doświadczenie</w:t>
            </w:r>
          </w:p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wnioskodawcy</w:t>
            </w:r>
          </w:p>
        </w:tc>
        <w:tc>
          <w:tcPr>
            <w:tcW w:w="2552" w:type="dxa"/>
          </w:tcPr>
          <w:p w:rsidR="008B0C94" w:rsidRPr="001B4683" w:rsidRDefault="008C7A79" w:rsidP="00DC69C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sz w:val="22"/>
                <w:szCs w:val="22"/>
              </w:rPr>
              <w:t xml:space="preserve">Preferuje się wnioskodawców, którzy zrealizowali projekty ze </w:t>
            </w:r>
            <w:r w:rsidRPr="001B4683">
              <w:rPr>
                <w:rFonts w:ascii="Arial Narrow" w:hAnsi="Arial Narrow"/>
                <w:color w:val="auto"/>
                <w:sz w:val="22"/>
                <w:szCs w:val="22"/>
              </w:rPr>
              <w:t>środków publicznych</w:t>
            </w:r>
            <w:r w:rsidR="00D5100D" w:rsidRPr="001B4683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="00F7669B" w:rsidRPr="001B468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B0C94"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DC69CE" w:rsidRPr="001B4683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8B0C94" w:rsidRPr="001B4683">
              <w:rPr>
                <w:rFonts w:ascii="Arial Narrow" w:hAnsi="Arial Narrow"/>
                <w:sz w:val="22"/>
                <w:szCs w:val="22"/>
              </w:rPr>
              <w:t>informacje przedstawione przez Wnioskodawcę – FISZKA</w:t>
            </w:r>
          </w:p>
          <w:p w:rsidR="003D4485" w:rsidRPr="001B4683" w:rsidRDefault="003D4485" w:rsidP="00DC69C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7A79" w:rsidRPr="001B4683" w:rsidRDefault="008C7A79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F65C9" w:rsidRPr="001B468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 xml:space="preserve">wnioskodawca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zrealizował 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>projekty finansowane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ze 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>środków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publicznych</w:t>
            </w:r>
          </w:p>
          <w:p w:rsidR="008B0C94" w:rsidRPr="001B4683" w:rsidRDefault="008C7A79" w:rsidP="003D4485">
            <w:pPr>
              <w:pStyle w:val="Default"/>
              <w:ind w:left="459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 w:rsidRPr="001B4683">
              <w:rPr>
                <w:rFonts w:ascii="Arial Narrow" w:hAnsi="Arial Narrow"/>
                <w:sz w:val="22"/>
                <w:szCs w:val="22"/>
              </w:rPr>
              <w:t>–</w:t>
            </w:r>
            <w:r w:rsidR="009B61DD"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nie zrealizował </w:t>
            </w:r>
            <w:r w:rsidRPr="001B4683">
              <w:rPr>
                <w:rFonts w:ascii="Arial Narrow" w:hAnsi="Arial Narrow"/>
                <w:sz w:val="22"/>
                <w:szCs w:val="22"/>
              </w:rPr>
              <w:t>żadnego projektu ze środków publicznych</w:t>
            </w:r>
          </w:p>
        </w:tc>
        <w:tc>
          <w:tcPr>
            <w:tcW w:w="851" w:type="dxa"/>
          </w:tcPr>
          <w:p w:rsidR="008B0C94" w:rsidRPr="001B4683" w:rsidRDefault="008B0C94" w:rsidP="0001461B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453" w:type="dxa"/>
          </w:tcPr>
          <w:p w:rsidR="001D1861" w:rsidRPr="001B4683" w:rsidRDefault="001D1861" w:rsidP="0001461B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8B0C94" w:rsidRPr="001B4683" w:rsidTr="003D4485">
        <w:trPr>
          <w:trHeight w:val="1176"/>
          <w:jc w:val="center"/>
        </w:trPr>
        <w:tc>
          <w:tcPr>
            <w:tcW w:w="714" w:type="dxa"/>
            <w:vAlign w:val="center"/>
          </w:tcPr>
          <w:p w:rsidR="008C7A79" w:rsidRPr="001B4683" w:rsidRDefault="008B0C94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2</w:t>
            </w:r>
            <w:r w:rsidR="008C7A79" w:rsidRPr="001B4683">
              <w:rPr>
                <w:rFonts w:ascii="Arial Narrow" w:hAnsi="Arial Narrow" w:cs="Arial"/>
                <w:b/>
              </w:rPr>
              <w:t>.</w:t>
            </w:r>
          </w:p>
          <w:p w:rsidR="00D5100D" w:rsidRPr="001B4683" w:rsidRDefault="00D5100D" w:rsidP="00F7669B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8B0C94" w:rsidRPr="001B4683" w:rsidRDefault="009B7E28" w:rsidP="00F7669B">
            <w:pPr>
              <w:jc w:val="center"/>
              <w:rPr>
                <w:rFonts w:ascii="Arial Narrow" w:hAnsi="Arial Narrow" w:cs="Arial"/>
                <w:b/>
                <w:i/>
                <w:color w:val="00B0F0"/>
              </w:rPr>
            </w:pPr>
            <w:r w:rsidRPr="001B4683">
              <w:rPr>
                <w:rFonts w:ascii="Arial Narrow" w:hAnsi="Arial Narrow" w:cs="Arial"/>
                <w:b/>
                <w:i/>
                <w:color w:val="00B0F0"/>
              </w:rPr>
              <w:t>A</w:t>
            </w:r>
            <w:r w:rsidR="00C85782" w:rsidRPr="001B4683">
              <w:rPr>
                <w:rFonts w:ascii="Arial Narrow" w:hAnsi="Arial Narrow" w:cs="Arial"/>
                <w:b/>
                <w:i/>
                <w:color w:val="00B0F0"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Zasięg </w:t>
            </w:r>
            <w:r w:rsidR="00C35001"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terytorialny</w:t>
            </w: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operacji</w:t>
            </w:r>
          </w:p>
        </w:tc>
        <w:tc>
          <w:tcPr>
            <w:tcW w:w="2552" w:type="dxa"/>
          </w:tcPr>
          <w:p w:rsidR="008B0C94" w:rsidRPr="001B4683" w:rsidRDefault="008B0C94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sz w:val="22"/>
                <w:szCs w:val="22"/>
              </w:rPr>
              <w:t xml:space="preserve">Preferuje się operacje o </w:t>
            </w:r>
            <w:r w:rsidR="00234B7B" w:rsidRPr="001B4683">
              <w:rPr>
                <w:rFonts w:ascii="Arial Narrow" w:hAnsi="Arial Narrow"/>
                <w:sz w:val="22"/>
                <w:szCs w:val="22"/>
              </w:rPr>
              <w:t>zasięgu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szerszym niż 1 </w:t>
            </w:r>
            <w:r w:rsidR="00234B7B" w:rsidRPr="001B4683">
              <w:rPr>
                <w:rFonts w:ascii="Arial Narrow" w:hAnsi="Arial Narrow"/>
                <w:sz w:val="22"/>
                <w:szCs w:val="22"/>
              </w:rPr>
              <w:t>gmina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B0C94" w:rsidRPr="001B4683" w:rsidRDefault="008B0C94" w:rsidP="00DC69C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>: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</w:p>
        </w:tc>
        <w:tc>
          <w:tcPr>
            <w:tcW w:w="2551" w:type="dxa"/>
            <w:vAlign w:val="center"/>
          </w:tcPr>
          <w:p w:rsidR="008B0C94" w:rsidRPr="001B4683" w:rsidRDefault="008B0C94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C35001" w:rsidRPr="001B4683">
              <w:rPr>
                <w:rFonts w:ascii="Arial Narrow" w:hAnsi="Arial Narrow"/>
                <w:sz w:val="22"/>
                <w:szCs w:val="22"/>
              </w:rPr>
              <w:t xml:space="preserve">obszar </w:t>
            </w:r>
            <w:r w:rsidR="00C35001" w:rsidRPr="001B4683">
              <w:rPr>
                <w:rFonts w:ascii="Arial Narrow" w:hAnsi="Arial Narrow"/>
                <w:b/>
                <w:sz w:val="22"/>
                <w:szCs w:val="22"/>
              </w:rPr>
              <w:t>2 lub więcej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5001" w:rsidRPr="001B4683">
              <w:rPr>
                <w:rFonts w:ascii="Arial Narrow" w:hAnsi="Arial Narrow"/>
                <w:sz w:val="22"/>
                <w:szCs w:val="22"/>
              </w:rPr>
              <w:t>gmin</w:t>
            </w:r>
          </w:p>
          <w:p w:rsidR="00C35001" w:rsidRPr="001B4683" w:rsidRDefault="00C35001" w:rsidP="003D4485">
            <w:pPr>
              <w:pStyle w:val="Default"/>
              <w:spacing w:line="360" w:lineRule="auto"/>
              <w:ind w:left="742" w:hanging="601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 xml:space="preserve"> - obszar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4B7B" w:rsidRPr="001B4683">
              <w:rPr>
                <w:rFonts w:ascii="Arial Narrow" w:hAnsi="Arial Narrow"/>
                <w:sz w:val="22"/>
                <w:szCs w:val="22"/>
              </w:rPr>
              <w:t>gminy</w:t>
            </w:r>
          </w:p>
        </w:tc>
        <w:tc>
          <w:tcPr>
            <w:tcW w:w="851" w:type="dxa"/>
          </w:tcPr>
          <w:p w:rsidR="008B0C94" w:rsidRPr="001B4683" w:rsidRDefault="008B0C94" w:rsidP="009D5C5D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>
            <w:pPr>
              <w:rPr>
                <w:rFonts w:ascii="Arial Narrow" w:hAnsi="Arial Narrow"/>
              </w:rPr>
            </w:pPr>
          </w:p>
        </w:tc>
      </w:tr>
      <w:tr w:rsidR="008C7A79" w:rsidRPr="001B4683" w:rsidTr="003D4485">
        <w:trPr>
          <w:jc w:val="center"/>
        </w:trPr>
        <w:tc>
          <w:tcPr>
            <w:tcW w:w="714" w:type="dxa"/>
            <w:vAlign w:val="center"/>
          </w:tcPr>
          <w:p w:rsidR="008C7A79" w:rsidRPr="001B4683" w:rsidRDefault="008C7A79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58" w:type="dxa"/>
            <w:vAlign w:val="center"/>
          </w:tcPr>
          <w:p w:rsidR="008C7A79" w:rsidRPr="001B4683" w:rsidRDefault="008C7A79" w:rsidP="00F7669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Konsultacje społeczne</w:t>
            </w:r>
          </w:p>
        </w:tc>
        <w:tc>
          <w:tcPr>
            <w:tcW w:w="2552" w:type="dxa"/>
          </w:tcPr>
          <w:p w:rsidR="008C7A79" w:rsidRPr="001B4683" w:rsidRDefault="008C7A79" w:rsidP="00034252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szCs w:val="22"/>
              </w:rPr>
              <w:t xml:space="preserve">Projekt zawiera opis konsultacji przeprowadzonych z mieszkańcami terenu, na którym zostanie zrealizowana inwestycja. </w:t>
            </w:r>
          </w:p>
          <w:p w:rsidR="00E10F85" w:rsidRPr="001B4683" w:rsidRDefault="008C7A79" w:rsidP="00E10F85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Weryfikacja </w:t>
            </w:r>
            <w:r w:rsidR="00F7669B"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E10F85"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dokumenty załączone do wniosku:</w:t>
            </w:r>
          </w:p>
          <w:p w:rsidR="008C7A79" w:rsidRPr="001B4683" w:rsidRDefault="00E10F85" w:rsidP="000342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sz w:val="22"/>
                <w:szCs w:val="22"/>
              </w:rPr>
              <w:t xml:space="preserve">lista obecności na spotkaniach, wydruk strony internetowej, maile </w:t>
            </w:r>
          </w:p>
        </w:tc>
        <w:tc>
          <w:tcPr>
            <w:tcW w:w="2551" w:type="dxa"/>
            <w:vAlign w:val="center"/>
          </w:tcPr>
          <w:p w:rsidR="008C7A79" w:rsidRPr="001B4683" w:rsidRDefault="008C7A79" w:rsidP="003D4485">
            <w:pPr>
              <w:pStyle w:val="Default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przedstawiono </w:t>
            </w:r>
            <w:r w:rsidRPr="001B4683">
              <w:rPr>
                <w:rFonts w:ascii="Arial Narrow" w:hAnsi="Arial Narrow"/>
                <w:sz w:val="22"/>
                <w:szCs w:val="22"/>
              </w:rPr>
              <w:t>dokumenty potwierdzające przeprowadzenie konsultacji społecznych</w:t>
            </w:r>
          </w:p>
          <w:p w:rsidR="008C7A79" w:rsidRPr="001B4683" w:rsidRDefault="008C7A79" w:rsidP="003D4485">
            <w:pPr>
              <w:pStyle w:val="Default"/>
              <w:ind w:left="459" w:hanging="425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nie przedstawiono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dokumentów potwierdzających przeprowadzenie konsultacji społecznych</w:t>
            </w:r>
          </w:p>
        </w:tc>
        <w:tc>
          <w:tcPr>
            <w:tcW w:w="851" w:type="dxa"/>
          </w:tcPr>
          <w:p w:rsidR="008C7A79" w:rsidRPr="001B4683" w:rsidRDefault="008C7A79" w:rsidP="00A3332E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C7A79" w:rsidRPr="001B4683" w:rsidRDefault="008C7A79" w:rsidP="00A3332E">
            <w:pPr>
              <w:rPr>
                <w:rFonts w:ascii="Arial Narrow" w:hAnsi="Arial Narrow"/>
              </w:rPr>
            </w:pPr>
          </w:p>
        </w:tc>
      </w:tr>
      <w:tr w:rsidR="008B0C94" w:rsidRPr="001B4683" w:rsidTr="003D4485">
        <w:trPr>
          <w:jc w:val="center"/>
        </w:trPr>
        <w:tc>
          <w:tcPr>
            <w:tcW w:w="714" w:type="dxa"/>
            <w:vAlign w:val="center"/>
          </w:tcPr>
          <w:p w:rsidR="008B0C94" w:rsidRPr="001B4683" w:rsidRDefault="008C7A79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4</w:t>
            </w:r>
            <w:r w:rsidR="00C85782" w:rsidRPr="001B4683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Wykorzystanie lokalnych zasobów</w:t>
            </w:r>
          </w:p>
        </w:tc>
        <w:tc>
          <w:tcPr>
            <w:tcW w:w="2552" w:type="dxa"/>
          </w:tcPr>
          <w:p w:rsidR="008B0C94" w:rsidRPr="001B4683" w:rsidRDefault="008B0C94" w:rsidP="00FE6F9A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sz w:val="22"/>
                <w:szCs w:val="22"/>
              </w:rPr>
              <w:t xml:space="preserve">Preferuje się operacje realizowane z wykorzystaniem lokalnych zasobów, w szczególności: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surowców, usług, kapitału społecznego, potencjału przyrodniczego i turystycznego.</w:t>
            </w:r>
          </w:p>
          <w:p w:rsidR="008B0C94" w:rsidRPr="001B4683" w:rsidRDefault="008B0C94" w:rsidP="0024222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242229" w:rsidRPr="001B4683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</w:p>
        </w:tc>
        <w:tc>
          <w:tcPr>
            <w:tcW w:w="2551" w:type="dxa"/>
            <w:vAlign w:val="center"/>
          </w:tcPr>
          <w:p w:rsidR="008C7A79" w:rsidRPr="001B4683" w:rsidRDefault="008C7A79" w:rsidP="003D4485">
            <w:pPr>
              <w:pStyle w:val="Default"/>
              <w:ind w:left="459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15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wnioskodawca wykorzystuje lokalne 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>zasoby w co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najmniej </w:t>
            </w:r>
            <w:r w:rsidR="00F7669B" w:rsidRPr="001B4683">
              <w:rPr>
                <w:rFonts w:ascii="Arial Narrow" w:hAnsi="Arial Narrow"/>
                <w:sz w:val="22"/>
                <w:szCs w:val="22"/>
              </w:rPr>
              <w:t>w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2 kategoriach</w:t>
            </w:r>
          </w:p>
          <w:p w:rsidR="008C7A79" w:rsidRPr="001B4683" w:rsidRDefault="008C7A79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wnioskodawca wykorzystuje lokalne zasoby w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1 kategorii</w:t>
            </w:r>
          </w:p>
          <w:p w:rsidR="008B0C94" w:rsidRPr="001B4683" w:rsidRDefault="008C7A79" w:rsidP="003D4485">
            <w:pPr>
              <w:pStyle w:val="Default"/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– brak wykorzystania lokalnych zasobów</w:t>
            </w:r>
          </w:p>
        </w:tc>
        <w:tc>
          <w:tcPr>
            <w:tcW w:w="851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</w:tr>
      <w:tr w:rsidR="008B0C94" w:rsidRPr="001B4683" w:rsidTr="003D4485">
        <w:trPr>
          <w:trHeight w:val="2330"/>
          <w:jc w:val="center"/>
        </w:trPr>
        <w:tc>
          <w:tcPr>
            <w:tcW w:w="714" w:type="dxa"/>
            <w:vAlign w:val="center"/>
          </w:tcPr>
          <w:p w:rsidR="008B0C94" w:rsidRPr="001B4683" w:rsidRDefault="008C7A79" w:rsidP="00F7669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C85782" w:rsidRPr="001B468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Realizacja operacji z</w:t>
            </w:r>
            <w:r w:rsidR="00F7669B" w:rsidRPr="001B4683">
              <w:rPr>
                <w:rFonts w:ascii="Arial Narrow" w:hAnsi="Arial Narrow"/>
                <w:b/>
                <w:sz w:val="22"/>
                <w:szCs w:val="22"/>
              </w:rPr>
              <w:t xml:space="preserve"> uwzględnieniem zasad ochrony </w:t>
            </w:r>
            <w:r w:rsidR="00F7669B" w:rsidRPr="001B468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środowiska </w:t>
            </w:r>
            <w:r w:rsidRPr="001B4683">
              <w:rPr>
                <w:rFonts w:ascii="Arial Narrow" w:hAnsi="Arial Narrow"/>
                <w:b/>
                <w:color w:val="auto"/>
                <w:sz w:val="22"/>
                <w:szCs w:val="22"/>
              </w:rPr>
              <w:t>naturalnego</w:t>
            </w:r>
            <w:r w:rsidR="00BC2B33" w:rsidRPr="001B468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i klimatu</w:t>
            </w:r>
          </w:p>
        </w:tc>
        <w:tc>
          <w:tcPr>
            <w:tcW w:w="2552" w:type="dxa"/>
          </w:tcPr>
          <w:p w:rsidR="008B0C94" w:rsidRPr="001B4683" w:rsidRDefault="008B0C94" w:rsidP="00FE6F9A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Preferuje się operacje realizowane z wykorzystaniem metod/narzędzi pozytywnie wpływających na środowisko </w:t>
            </w:r>
            <w:r w:rsidR="00D1138C"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naturalne i jego poziom ochrony oraz na klimat</w:t>
            </w:r>
          </w:p>
          <w:p w:rsidR="008B0C94" w:rsidRPr="001B4683" w:rsidRDefault="008B0C94" w:rsidP="0024222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242229" w:rsidRPr="001B468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</w:p>
          <w:p w:rsidR="001C5266" w:rsidRPr="001B4683" w:rsidRDefault="001C5266" w:rsidP="0024222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C7A79" w:rsidRPr="001B4683" w:rsidRDefault="008C7A79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operacja </w:t>
            </w:r>
            <w:r w:rsidR="00273D7C" w:rsidRPr="001B4683">
              <w:rPr>
                <w:rFonts w:ascii="Arial Narrow" w:hAnsi="Arial Narrow"/>
                <w:sz w:val="22"/>
                <w:szCs w:val="22"/>
              </w:rPr>
              <w:t>w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ykorzystuje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metody lub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sz w:val="22"/>
                <w:szCs w:val="22"/>
              </w:rPr>
              <w:t>narzędzia korzystnie wpływające na środowisko i klimat</w:t>
            </w:r>
          </w:p>
          <w:p w:rsidR="008B0C94" w:rsidRPr="001B4683" w:rsidRDefault="008C7A79" w:rsidP="003D4485">
            <w:pPr>
              <w:pStyle w:val="Default"/>
              <w:ind w:left="459" w:hanging="284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nie ma</w:t>
            </w:r>
            <w:r w:rsidR="003D4485"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wpływu na stan i poziom ochrony </w:t>
            </w:r>
            <w:r w:rsidR="003D4485" w:rsidRPr="001B4683">
              <w:rPr>
                <w:rFonts w:ascii="Arial Narrow" w:hAnsi="Arial Narrow"/>
                <w:sz w:val="22"/>
                <w:szCs w:val="22"/>
              </w:rPr>
              <w:t>środowiska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2F89" w:rsidRPr="001B4683">
              <w:rPr>
                <w:rFonts w:ascii="Arial Narrow" w:hAnsi="Arial Narrow"/>
                <w:sz w:val="22"/>
                <w:szCs w:val="22"/>
              </w:rPr>
              <w:t>n</w:t>
            </w:r>
            <w:r w:rsidRPr="001B4683">
              <w:rPr>
                <w:rFonts w:ascii="Arial Narrow" w:hAnsi="Arial Narrow"/>
                <w:sz w:val="22"/>
                <w:szCs w:val="22"/>
              </w:rPr>
              <w:t>aturalnego</w:t>
            </w:r>
          </w:p>
        </w:tc>
        <w:tc>
          <w:tcPr>
            <w:tcW w:w="851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</w:tr>
      <w:tr w:rsidR="008B0C94" w:rsidRPr="001B4683" w:rsidTr="003D4485">
        <w:trPr>
          <w:jc w:val="center"/>
        </w:trPr>
        <w:tc>
          <w:tcPr>
            <w:tcW w:w="714" w:type="dxa"/>
            <w:vAlign w:val="center"/>
          </w:tcPr>
          <w:p w:rsidR="008B0C94" w:rsidRPr="001B4683" w:rsidRDefault="00273D7C" w:rsidP="00F7669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lastRenderedPageBreak/>
              <w:t>6</w:t>
            </w:r>
            <w:r w:rsidR="00C85782" w:rsidRPr="001B468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Innowacyjność </w:t>
            </w:r>
            <w:r w:rsidR="00242229" w:rsidRPr="001B4683">
              <w:rPr>
                <w:rFonts w:ascii="Arial Narrow" w:hAnsi="Arial Narrow"/>
                <w:b/>
                <w:sz w:val="22"/>
                <w:szCs w:val="22"/>
              </w:rPr>
              <w:t>operacji</w:t>
            </w:r>
          </w:p>
        </w:tc>
        <w:tc>
          <w:tcPr>
            <w:tcW w:w="2552" w:type="dxa"/>
          </w:tcPr>
          <w:p w:rsidR="008B0C94" w:rsidRPr="001B4683" w:rsidRDefault="008B0C94" w:rsidP="0001461B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Preferuje operacje stosujące nowe metody i/lub realizujące nowe usługi i/lub nowe produkty na obszarze LSR</w:t>
            </w:r>
          </w:p>
          <w:p w:rsidR="008B0C94" w:rsidRPr="001B4683" w:rsidRDefault="008B0C94" w:rsidP="0024222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F7669B" w:rsidRPr="001B4683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1B4683">
              <w:rPr>
                <w:rFonts w:ascii="Arial Narrow" w:hAnsi="Arial Narrow"/>
                <w:sz w:val="22"/>
                <w:szCs w:val="22"/>
              </w:rPr>
              <w:t>informacje przedstawione przez Wnioskodawcę – FISZKA</w:t>
            </w:r>
          </w:p>
        </w:tc>
        <w:tc>
          <w:tcPr>
            <w:tcW w:w="2551" w:type="dxa"/>
            <w:vAlign w:val="center"/>
          </w:tcPr>
          <w:p w:rsidR="00242229" w:rsidRPr="001B4683" w:rsidRDefault="00242229" w:rsidP="003D4485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73D7C" w:rsidRPr="001B4683" w:rsidRDefault="00722F89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73D7C" w:rsidRPr="001B4683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="00273D7C" w:rsidRPr="001B4683">
              <w:rPr>
                <w:rFonts w:ascii="Arial Narrow" w:hAnsi="Arial Narrow"/>
                <w:sz w:val="22"/>
                <w:szCs w:val="22"/>
              </w:rPr>
              <w:t xml:space="preserve">– wnioskodawca </w:t>
            </w:r>
            <w:r w:rsidR="00273D7C" w:rsidRPr="001B4683">
              <w:rPr>
                <w:rFonts w:ascii="Arial Narrow" w:hAnsi="Arial Narrow"/>
                <w:b/>
                <w:sz w:val="22"/>
                <w:szCs w:val="22"/>
              </w:rPr>
              <w:t>wykorzystuje</w:t>
            </w:r>
            <w:r w:rsidR="00273D7C" w:rsidRPr="001B4683">
              <w:rPr>
                <w:rFonts w:ascii="Arial Narrow" w:hAnsi="Arial Narrow"/>
                <w:sz w:val="22"/>
                <w:szCs w:val="22"/>
              </w:rPr>
              <w:t xml:space="preserve"> nowe rozwiązania</w:t>
            </w:r>
          </w:p>
          <w:p w:rsidR="008B0C94" w:rsidRPr="001B4683" w:rsidRDefault="00273D7C" w:rsidP="003D4485">
            <w:pPr>
              <w:pStyle w:val="Default"/>
              <w:ind w:left="459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– wnioskodawca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nie wykorzystuje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4485" w:rsidRPr="001B4683">
              <w:rPr>
                <w:rFonts w:ascii="Arial Narrow" w:hAnsi="Arial Narrow"/>
                <w:sz w:val="22"/>
                <w:szCs w:val="22"/>
              </w:rPr>
              <w:t>nowych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rozwiązań</w:t>
            </w:r>
          </w:p>
        </w:tc>
        <w:tc>
          <w:tcPr>
            <w:tcW w:w="851" w:type="dxa"/>
          </w:tcPr>
          <w:p w:rsidR="008B0C94" w:rsidRPr="001B4683" w:rsidRDefault="008B0C94" w:rsidP="0001461B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 w:rsidP="0001461B">
            <w:pPr>
              <w:rPr>
                <w:rFonts w:ascii="Arial Narrow" w:hAnsi="Arial Narrow"/>
              </w:rPr>
            </w:pPr>
          </w:p>
        </w:tc>
      </w:tr>
      <w:tr w:rsidR="008B0C94" w:rsidRPr="001B4683" w:rsidTr="003D4485">
        <w:trPr>
          <w:jc w:val="center"/>
        </w:trPr>
        <w:tc>
          <w:tcPr>
            <w:tcW w:w="714" w:type="dxa"/>
            <w:vAlign w:val="center"/>
          </w:tcPr>
          <w:p w:rsidR="00273D7C" w:rsidRPr="001B4683" w:rsidRDefault="00273D7C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7.</w:t>
            </w:r>
          </w:p>
          <w:p w:rsidR="00273D7C" w:rsidRPr="001B4683" w:rsidRDefault="00273D7C" w:rsidP="00F766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73D7C" w:rsidRPr="001B4683" w:rsidRDefault="00273D7C" w:rsidP="00F7669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B0C94" w:rsidRPr="001B4683" w:rsidRDefault="009B7E28" w:rsidP="00F7669B">
            <w:pPr>
              <w:jc w:val="center"/>
              <w:rPr>
                <w:rFonts w:ascii="Arial Narrow" w:hAnsi="Arial Narrow" w:cs="Arial"/>
                <w:b/>
                <w:i/>
                <w:color w:val="00B0F0"/>
              </w:rPr>
            </w:pPr>
            <w:r w:rsidRPr="001B4683">
              <w:rPr>
                <w:rFonts w:ascii="Arial Narrow" w:hAnsi="Arial Narrow" w:cs="Arial"/>
                <w:b/>
                <w:i/>
                <w:color w:val="00B0F0"/>
              </w:rPr>
              <w:t>C</w:t>
            </w:r>
            <w:r w:rsidR="00C85782" w:rsidRPr="001B4683">
              <w:rPr>
                <w:rFonts w:ascii="Arial Narrow" w:hAnsi="Arial Narrow" w:cs="Arial"/>
                <w:b/>
                <w:i/>
                <w:color w:val="00B0F0"/>
              </w:rPr>
              <w:t>.</w:t>
            </w:r>
          </w:p>
          <w:p w:rsidR="008B0C94" w:rsidRPr="001B4683" w:rsidRDefault="008B0C94" w:rsidP="00F7669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8" w:type="dxa"/>
            <w:vAlign w:val="center"/>
          </w:tcPr>
          <w:p w:rsidR="008B0C94" w:rsidRPr="001B4683" w:rsidRDefault="008B0C94" w:rsidP="00F7669B">
            <w:pPr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Dostosowanie infrastruktury do potrzeb grup defaworyzowanych</w:t>
            </w:r>
          </w:p>
        </w:tc>
        <w:tc>
          <w:tcPr>
            <w:tcW w:w="2552" w:type="dxa"/>
          </w:tcPr>
          <w:p w:rsidR="008B0C94" w:rsidRPr="001B4683" w:rsidRDefault="008B0C94" w:rsidP="00FE6F9A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Preferuje się operacje, w ramach których powstanie infrastruktura dostosowana do potrzeb grup defaworyzowanych, w szczególności osób starszych i/l</w:t>
            </w:r>
            <w:r w:rsidR="001D1861"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u</w:t>
            </w:r>
            <w:r w:rsidRPr="001B4683">
              <w:rPr>
                <w:rFonts w:ascii="Arial Narrow" w:hAnsi="Arial Narrow"/>
                <w:color w:val="000000" w:themeColor="text1"/>
                <w:sz w:val="22"/>
                <w:szCs w:val="22"/>
              </w:rPr>
              <w:t>b niepełnosprawnych</w:t>
            </w:r>
          </w:p>
          <w:p w:rsidR="008B0C94" w:rsidRPr="001B4683" w:rsidRDefault="008B0C94" w:rsidP="005675E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F7669B" w:rsidRPr="001B4683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1B4683">
              <w:rPr>
                <w:rFonts w:ascii="Arial Narrow" w:hAnsi="Arial Narrow"/>
                <w:sz w:val="22"/>
                <w:szCs w:val="22"/>
              </w:rPr>
              <w:t>informacje przedstawione przez Wnioskodawcę – FISZKA</w:t>
            </w:r>
          </w:p>
        </w:tc>
        <w:tc>
          <w:tcPr>
            <w:tcW w:w="2551" w:type="dxa"/>
            <w:vAlign w:val="center"/>
          </w:tcPr>
          <w:p w:rsidR="00273D7C" w:rsidRPr="001B4683" w:rsidRDefault="00273D7C" w:rsidP="003D4485">
            <w:pPr>
              <w:pStyle w:val="Default"/>
              <w:ind w:left="459" w:hanging="459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– operacja 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>przewiduje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dostosowanie infrastruktury do potrzeb grup defaworyzowanych</w:t>
            </w:r>
          </w:p>
          <w:p w:rsidR="008B0C94" w:rsidRPr="001B4683" w:rsidRDefault="00273D7C" w:rsidP="003D4485">
            <w:pPr>
              <w:pStyle w:val="Default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1B468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B4683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1B4683">
              <w:rPr>
                <w:rFonts w:ascii="Arial Narrow" w:hAnsi="Arial Narrow"/>
                <w:b/>
                <w:sz w:val="22"/>
                <w:szCs w:val="22"/>
              </w:rPr>
              <w:t xml:space="preserve">nie przewiduje </w:t>
            </w:r>
            <w:r w:rsidRPr="001B4683">
              <w:rPr>
                <w:rFonts w:ascii="Arial Narrow" w:hAnsi="Arial Narrow"/>
                <w:sz w:val="22"/>
                <w:szCs w:val="22"/>
              </w:rPr>
              <w:t>dostosowania infrastruktury do potrzeb grup defaworyzowanych</w:t>
            </w:r>
          </w:p>
        </w:tc>
        <w:tc>
          <w:tcPr>
            <w:tcW w:w="851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 w:rsidP="00FE6F9A">
            <w:pPr>
              <w:rPr>
                <w:rFonts w:ascii="Arial Narrow" w:hAnsi="Arial Narrow"/>
              </w:rPr>
            </w:pPr>
          </w:p>
        </w:tc>
      </w:tr>
      <w:tr w:rsidR="005675EB" w:rsidRPr="001B4683" w:rsidTr="003D4485">
        <w:trPr>
          <w:jc w:val="center"/>
        </w:trPr>
        <w:tc>
          <w:tcPr>
            <w:tcW w:w="714" w:type="dxa"/>
            <w:vAlign w:val="center"/>
          </w:tcPr>
          <w:p w:rsidR="005675EB" w:rsidRPr="001B4683" w:rsidRDefault="00A83AD0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8</w:t>
            </w:r>
            <w:r w:rsidR="005675EB" w:rsidRPr="001B4683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58" w:type="dxa"/>
            <w:vAlign w:val="center"/>
          </w:tcPr>
          <w:p w:rsidR="005675EB" w:rsidRPr="001B4683" w:rsidRDefault="005675EB" w:rsidP="00F7669B">
            <w:pPr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Udział w </w:t>
            </w:r>
            <w:r w:rsidR="00175C91" w:rsidRPr="001B4683">
              <w:rPr>
                <w:rFonts w:ascii="Arial Narrow" w:hAnsi="Arial Narrow" w:cs="Arial"/>
                <w:b/>
              </w:rPr>
              <w:t xml:space="preserve">szkoleniu, </w:t>
            </w:r>
            <w:r w:rsidRPr="001B4683">
              <w:rPr>
                <w:rFonts w:ascii="Arial Narrow" w:hAnsi="Arial Narrow" w:cs="Arial"/>
                <w:b/>
              </w:rPr>
              <w:t>doradztwie oferowanym przez LGD</w:t>
            </w:r>
            <w:r w:rsidR="00273D7C" w:rsidRPr="001B4683">
              <w:rPr>
                <w:rFonts w:ascii="Arial Narrow" w:hAnsi="Arial Narrow" w:cs="Arial"/>
                <w:b/>
              </w:rPr>
              <w:t xml:space="preserve"> </w:t>
            </w:r>
            <w:r w:rsidR="00F7669B" w:rsidRPr="001B4683">
              <w:rPr>
                <w:rFonts w:ascii="Arial Narrow" w:hAnsi="Arial Narrow" w:cs="Arial"/>
                <w:b/>
              </w:rPr>
              <w:t xml:space="preserve">dotyczącym </w:t>
            </w:r>
            <w:r w:rsidR="00273D7C" w:rsidRPr="001B4683">
              <w:rPr>
                <w:rFonts w:ascii="Arial Narrow" w:hAnsi="Arial Narrow" w:cs="Arial"/>
                <w:b/>
              </w:rPr>
              <w:t>PROW 2014 - 2020</w:t>
            </w:r>
          </w:p>
        </w:tc>
        <w:tc>
          <w:tcPr>
            <w:tcW w:w="2552" w:type="dxa"/>
          </w:tcPr>
          <w:p w:rsidR="005675EB" w:rsidRPr="001B4683" w:rsidRDefault="005675EB" w:rsidP="00305A6F">
            <w:pPr>
              <w:rPr>
                <w:rFonts w:ascii="Arial Narrow" w:hAnsi="Arial Narrow" w:cs="Arial"/>
              </w:rPr>
            </w:pPr>
            <w:r w:rsidRPr="001B4683">
              <w:rPr>
                <w:rFonts w:ascii="Arial Narrow" w:hAnsi="Arial Narrow" w:cs="Arial"/>
              </w:rPr>
              <w:t>Preferuje się Wnioskodawców, którzy skorzystali ze  szkoleń i doradztwa udzielanego przez LGD</w:t>
            </w:r>
            <w:r w:rsidR="00631D47" w:rsidRPr="001B4683">
              <w:rPr>
                <w:rFonts w:ascii="Arial Narrow" w:hAnsi="Arial Narrow" w:cs="Arial"/>
              </w:rPr>
              <w:t xml:space="preserve">  dotyczącym  PROW 2014 - 2020  </w:t>
            </w:r>
            <w:r w:rsidR="00273D7C" w:rsidRPr="001B4683">
              <w:rPr>
                <w:rFonts w:ascii="Arial Narrow" w:hAnsi="Arial Narrow" w:cs="Arial"/>
              </w:rPr>
              <w:t>.</w:t>
            </w:r>
          </w:p>
          <w:p w:rsidR="005675EB" w:rsidRPr="001B4683" w:rsidRDefault="005675EB" w:rsidP="00305A6F">
            <w:pPr>
              <w:rPr>
                <w:rFonts w:ascii="Arial Narrow" w:hAnsi="Arial Narrow" w:cs="Arial"/>
              </w:rPr>
            </w:pPr>
            <w:r w:rsidRPr="001B4683">
              <w:rPr>
                <w:rFonts w:ascii="Arial Narrow" w:hAnsi="Arial Narrow" w:cs="Arial"/>
                <w:b/>
              </w:rPr>
              <w:t>Weryfikacja</w:t>
            </w:r>
            <w:r w:rsidRPr="001B4683">
              <w:rPr>
                <w:rFonts w:ascii="Arial Narrow" w:hAnsi="Arial Narrow" w:cs="Arial"/>
              </w:rPr>
              <w:t xml:space="preserve">:  </w:t>
            </w:r>
            <w:r w:rsidRPr="001B4683">
              <w:rPr>
                <w:rFonts w:ascii="Arial Narrow" w:hAnsi="Arial Narrow" w:cs="Arial"/>
                <w:color w:val="000000" w:themeColor="text1"/>
              </w:rPr>
              <w:t>rejestr przeprowadzonego do</w:t>
            </w:r>
            <w:r w:rsidR="00127C2B" w:rsidRPr="001B4683">
              <w:rPr>
                <w:rFonts w:ascii="Arial Narrow" w:hAnsi="Arial Narrow" w:cs="Arial"/>
                <w:color w:val="000000" w:themeColor="text1"/>
              </w:rPr>
              <w:t>radztwa i</w:t>
            </w:r>
            <w:r w:rsidRPr="001B4683">
              <w:rPr>
                <w:rFonts w:ascii="Arial Narrow" w:hAnsi="Arial Narrow" w:cs="Arial"/>
                <w:color w:val="000000" w:themeColor="text1"/>
              </w:rPr>
              <w:t xml:space="preserve"> listy obecności ze szkoleń</w:t>
            </w:r>
            <w:r w:rsidR="00127C2B" w:rsidRPr="001B4683">
              <w:rPr>
                <w:rFonts w:ascii="Arial Narrow" w:hAnsi="Arial Narrow" w:cs="Arial"/>
                <w:color w:val="000000" w:themeColor="text1"/>
              </w:rPr>
              <w:t xml:space="preserve"> w ramach PROW 2014-2020</w:t>
            </w:r>
          </w:p>
        </w:tc>
        <w:tc>
          <w:tcPr>
            <w:tcW w:w="2551" w:type="dxa"/>
            <w:vAlign w:val="center"/>
          </w:tcPr>
          <w:p w:rsidR="00273D7C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459" w:hanging="459"/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b/>
                <w:szCs w:val="22"/>
              </w:rPr>
              <w:t xml:space="preserve">6 </w:t>
            </w:r>
            <w:r w:rsidRPr="001B4683">
              <w:rPr>
                <w:rFonts w:ascii="Arial Narrow" w:hAnsi="Arial Narrow" w:cs="Arial"/>
                <w:szCs w:val="22"/>
              </w:rPr>
              <w:t>- za obecność na szkoleniu i skorzystanie z doradztwa</w:t>
            </w:r>
          </w:p>
          <w:p w:rsidR="00273D7C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459" w:hanging="459"/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b/>
                <w:szCs w:val="22"/>
              </w:rPr>
              <w:t>3</w:t>
            </w:r>
            <w:r w:rsidRPr="001B4683">
              <w:rPr>
                <w:rFonts w:ascii="Arial Narrow" w:hAnsi="Arial Narrow" w:cs="Arial"/>
                <w:szCs w:val="22"/>
              </w:rPr>
              <w:t xml:space="preserve"> - za obecność na </w:t>
            </w:r>
            <w:r w:rsidR="009B61DD" w:rsidRPr="001B4683">
              <w:rPr>
                <w:rFonts w:ascii="Arial Narrow" w:hAnsi="Arial Narrow" w:cs="Arial"/>
                <w:szCs w:val="22"/>
              </w:rPr>
              <w:t>s</w:t>
            </w:r>
            <w:r w:rsidRPr="001B4683">
              <w:rPr>
                <w:rFonts w:ascii="Arial Narrow" w:hAnsi="Arial Narrow" w:cs="Arial"/>
                <w:szCs w:val="22"/>
              </w:rPr>
              <w:t>zkoleniu</w:t>
            </w:r>
            <w:r w:rsidR="003D4485" w:rsidRPr="001B4683">
              <w:rPr>
                <w:rFonts w:ascii="Arial Narrow" w:hAnsi="Arial Narrow" w:cs="Arial"/>
                <w:szCs w:val="22"/>
              </w:rPr>
              <w:t xml:space="preserve"> </w:t>
            </w:r>
            <w:r w:rsidRPr="001B4683">
              <w:rPr>
                <w:rFonts w:ascii="Arial Narrow" w:hAnsi="Arial Narrow" w:cs="Arial"/>
                <w:szCs w:val="22"/>
              </w:rPr>
              <w:t>lub za skorzystanie za doradztwa</w:t>
            </w:r>
          </w:p>
          <w:p w:rsidR="005675EB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459" w:hanging="459"/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b/>
                <w:szCs w:val="22"/>
              </w:rPr>
              <w:t>0</w:t>
            </w:r>
            <w:r w:rsidRPr="001B4683">
              <w:rPr>
                <w:rFonts w:ascii="Arial Narrow" w:hAnsi="Arial Narrow" w:cs="Arial"/>
                <w:szCs w:val="22"/>
              </w:rPr>
              <w:t xml:space="preserve"> - brak obecności na </w:t>
            </w:r>
            <w:r w:rsidR="003D4485" w:rsidRPr="001B4683">
              <w:rPr>
                <w:rFonts w:ascii="Arial Narrow" w:hAnsi="Arial Narrow" w:cs="Arial"/>
                <w:szCs w:val="22"/>
              </w:rPr>
              <w:t>szkoleniu</w:t>
            </w:r>
            <w:r w:rsidRPr="001B4683">
              <w:rPr>
                <w:rFonts w:ascii="Arial Narrow" w:hAnsi="Arial Narrow" w:cs="Arial"/>
                <w:szCs w:val="22"/>
              </w:rPr>
              <w:t xml:space="preserve"> i skorzystanie z doradztwa</w:t>
            </w:r>
          </w:p>
        </w:tc>
        <w:tc>
          <w:tcPr>
            <w:tcW w:w="851" w:type="dxa"/>
          </w:tcPr>
          <w:p w:rsidR="005675EB" w:rsidRPr="001B4683" w:rsidRDefault="005675EB" w:rsidP="00FE6F9A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5675EB" w:rsidRPr="001B4683" w:rsidRDefault="005675EB" w:rsidP="00FE6F9A">
            <w:pPr>
              <w:rPr>
                <w:rFonts w:ascii="Arial Narrow" w:hAnsi="Arial Narrow"/>
              </w:rPr>
            </w:pPr>
          </w:p>
        </w:tc>
      </w:tr>
      <w:tr w:rsidR="00234B7B" w:rsidRPr="001B4683" w:rsidTr="003D4485">
        <w:trPr>
          <w:jc w:val="center"/>
        </w:trPr>
        <w:tc>
          <w:tcPr>
            <w:tcW w:w="714" w:type="dxa"/>
            <w:vAlign w:val="center"/>
          </w:tcPr>
          <w:p w:rsidR="00273D7C" w:rsidRPr="001B4683" w:rsidRDefault="00A83AD0" w:rsidP="00F7669B">
            <w:pPr>
              <w:jc w:val="center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9</w:t>
            </w:r>
            <w:r w:rsidR="00273D7C" w:rsidRPr="001B4683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58" w:type="dxa"/>
            <w:vAlign w:val="center"/>
          </w:tcPr>
          <w:p w:rsidR="00234B7B" w:rsidRPr="001B4683" w:rsidRDefault="00234B7B" w:rsidP="00F7669B">
            <w:pPr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Komplementarność projektu ze zdiagnozowanymi </w:t>
            </w:r>
            <w:r w:rsidRPr="001B4683">
              <w:rPr>
                <w:rFonts w:ascii="Arial Narrow" w:hAnsi="Arial Narrow" w:cs="Arial"/>
              </w:rPr>
              <w:t>w</w:t>
            </w:r>
            <w:r w:rsidRPr="001B4683">
              <w:rPr>
                <w:rFonts w:ascii="Arial Narrow" w:hAnsi="Arial Narrow" w:cs="Arial"/>
                <w:b/>
              </w:rPr>
              <w:t xml:space="preserve"> strategii obszarami potencjału turystyki, kultury.</w:t>
            </w:r>
          </w:p>
        </w:tc>
        <w:tc>
          <w:tcPr>
            <w:tcW w:w="2552" w:type="dxa"/>
          </w:tcPr>
          <w:p w:rsidR="00234B7B" w:rsidRPr="001B4683" w:rsidRDefault="00234B7B" w:rsidP="00273D7C">
            <w:pPr>
              <w:rPr>
                <w:rFonts w:ascii="Arial Narrow" w:hAnsi="Arial Narrow" w:cs="Arial"/>
              </w:rPr>
            </w:pPr>
            <w:r w:rsidRPr="001B4683">
              <w:rPr>
                <w:rFonts w:ascii="Arial Narrow" w:hAnsi="Arial Narrow" w:cs="Arial"/>
              </w:rPr>
              <w:t xml:space="preserve">Preferuje się projekty komplementarne </w:t>
            </w:r>
            <w:r w:rsidRPr="001B4683">
              <w:rPr>
                <w:rFonts w:ascii="Arial Narrow" w:hAnsi="Arial Narrow" w:cs="Arial"/>
                <w:b/>
              </w:rPr>
              <w:t xml:space="preserve"> </w:t>
            </w:r>
            <w:r w:rsidRPr="001B4683">
              <w:rPr>
                <w:rFonts w:ascii="Arial Narrow" w:hAnsi="Arial Narrow" w:cs="Arial"/>
              </w:rPr>
              <w:t>ze zdiagnozowanymi w strategii obszarami potencjału turystyki, kultury.</w:t>
            </w:r>
          </w:p>
          <w:p w:rsidR="00234B7B" w:rsidRPr="001B4683" w:rsidRDefault="00234B7B" w:rsidP="00966A58">
            <w:pPr>
              <w:rPr>
                <w:rFonts w:ascii="Arial Narrow" w:hAnsi="Arial Narrow" w:cs="Arial"/>
              </w:rPr>
            </w:pPr>
            <w:r w:rsidRPr="001B4683">
              <w:rPr>
                <w:rFonts w:ascii="Arial Narrow" w:hAnsi="Arial Narrow" w:cs="Arial"/>
                <w:b/>
              </w:rPr>
              <w:t>Weryfikacja:</w:t>
            </w:r>
            <w:r w:rsidRPr="001B4683">
              <w:rPr>
                <w:rFonts w:ascii="Arial Narrow" w:hAnsi="Arial Narrow" w:cs="Arial"/>
              </w:rPr>
              <w:t xml:space="preserve"> informacje przedstawione przez Wnioskodawcę – FISZKA</w:t>
            </w:r>
          </w:p>
        </w:tc>
        <w:tc>
          <w:tcPr>
            <w:tcW w:w="2551" w:type="dxa"/>
            <w:vAlign w:val="center"/>
          </w:tcPr>
          <w:p w:rsidR="00273D7C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175" w:hanging="141"/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b/>
                <w:szCs w:val="22"/>
              </w:rPr>
              <w:t>7</w:t>
            </w:r>
            <w:r w:rsidRPr="001B4683">
              <w:rPr>
                <w:rFonts w:ascii="Arial Narrow" w:hAnsi="Arial Narrow" w:cs="Arial"/>
                <w:szCs w:val="22"/>
              </w:rPr>
              <w:t>–  projekt jest komplementarny</w:t>
            </w:r>
          </w:p>
          <w:p w:rsidR="00273D7C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234B7B" w:rsidRPr="001B4683" w:rsidRDefault="00273D7C" w:rsidP="003D4485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34"/>
              <w:rPr>
                <w:rFonts w:ascii="Arial Narrow" w:hAnsi="Arial Narrow" w:cs="Arial"/>
                <w:szCs w:val="22"/>
              </w:rPr>
            </w:pPr>
            <w:r w:rsidRPr="001B4683">
              <w:rPr>
                <w:rFonts w:ascii="Arial Narrow" w:hAnsi="Arial Narrow" w:cs="Arial"/>
                <w:b/>
                <w:szCs w:val="22"/>
              </w:rPr>
              <w:t>0</w:t>
            </w:r>
            <w:r w:rsidRPr="001B4683">
              <w:rPr>
                <w:rFonts w:ascii="Arial Narrow" w:hAnsi="Arial Narrow" w:cs="Arial"/>
                <w:szCs w:val="22"/>
              </w:rPr>
              <w:t xml:space="preserve"> - nie jest komplementarny</w:t>
            </w:r>
          </w:p>
        </w:tc>
        <w:tc>
          <w:tcPr>
            <w:tcW w:w="851" w:type="dxa"/>
          </w:tcPr>
          <w:p w:rsidR="00234B7B" w:rsidRPr="001B4683" w:rsidRDefault="00234B7B" w:rsidP="00152BBA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234B7B" w:rsidRPr="001B4683" w:rsidRDefault="00234B7B" w:rsidP="00152BBA">
            <w:pPr>
              <w:rPr>
                <w:rFonts w:ascii="Arial Narrow" w:hAnsi="Arial Narrow"/>
              </w:rPr>
            </w:pPr>
          </w:p>
        </w:tc>
      </w:tr>
      <w:tr w:rsidR="008B0C94" w:rsidRPr="001B4683" w:rsidTr="00C3408C">
        <w:trPr>
          <w:trHeight w:val="714"/>
          <w:jc w:val="center"/>
        </w:trPr>
        <w:tc>
          <w:tcPr>
            <w:tcW w:w="2872" w:type="dxa"/>
            <w:gridSpan w:val="2"/>
          </w:tcPr>
          <w:p w:rsidR="00F92048" w:rsidRPr="001B4683" w:rsidRDefault="008B0C94" w:rsidP="0001461B">
            <w:pPr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Maksymalna liczba punktów – </w:t>
            </w:r>
          </w:p>
          <w:p w:rsidR="008B0C94" w:rsidRPr="001B4683" w:rsidRDefault="00A83AD0" w:rsidP="00F7669B">
            <w:pPr>
              <w:jc w:val="right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>9</w:t>
            </w:r>
            <w:r w:rsidR="008B0C94" w:rsidRPr="001B4683">
              <w:rPr>
                <w:rFonts w:ascii="Arial Narrow" w:hAnsi="Arial Narrow" w:cs="Arial"/>
                <w:b/>
              </w:rPr>
              <w:t>0 pkt.</w:t>
            </w:r>
          </w:p>
          <w:p w:rsidR="008B0C94" w:rsidRPr="001B4683" w:rsidRDefault="008B0C94" w:rsidP="00A83AD0">
            <w:pPr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Minimum punktowe – </w:t>
            </w:r>
            <w:r w:rsidR="009B61DD" w:rsidRPr="001B4683">
              <w:rPr>
                <w:rFonts w:ascii="Arial Narrow" w:hAnsi="Arial Narrow" w:cs="Arial"/>
                <w:b/>
              </w:rPr>
              <w:t xml:space="preserve"> </w:t>
            </w:r>
            <w:r w:rsidR="00A83AD0" w:rsidRPr="001B4683">
              <w:rPr>
                <w:rFonts w:ascii="Arial Narrow" w:hAnsi="Arial Narrow" w:cs="Arial"/>
                <w:b/>
              </w:rPr>
              <w:t>4</w:t>
            </w:r>
            <w:r w:rsidRPr="001B4683">
              <w:rPr>
                <w:rFonts w:ascii="Arial Narrow" w:hAnsi="Arial Narrow" w:cs="Arial"/>
                <w:b/>
              </w:rPr>
              <w:t>5 pkt.</w:t>
            </w:r>
          </w:p>
        </w:tc>
        <w:tc>
          <w:tcPr>
            <w:tcW w:w="5103" w:type="dxa"/>
            <w:gridSpan w:val="2"/>
          </w:tcPr>
          <w:p w:rsidR="008B0C94" w:rsidRPr="001B4683" w:rsidRDefault="008B0C94" w:rsidP="0001461B">
            <w:pPr>
              <w:rPr>
                <w:rFonts w:ascii="Arial Narrow" w:hAnsi="Arial Narrow" w:cs="Arial"/>
              </w:rPr>
            </w:pPr>
          </w:p>
          <w:p w:rsidR="008B0C94" w:rsidRPr="001B4683" w:rsidRDefault="00F7669B" w:rsidP="00F7669B">
            <w:pPr>
              <w:jc w:val="right"/>
              <w:rPr>
                <w:rFonts w:ascii="Arial Narrow" w:hAnsi="Arial Narrow" w:cs="Arial"/>
                <w:b/>
              </w:rPr>
            </w:pPr>
            <w:r w:rsidRPr="001B4683">
              <w:rPr>
                <w:rFonts w:ascii="Arial Narrow" w:hAnsi="Arial Narrow" w:cs="Arial"/>
                <w:b/>
              </w:rPr>
              <w:t xml:space="preserve">Suma </w:t>
            </w:r>
            <w:r w:rsidR="008B0C94" w:rsidRPr="001B4683">
              <w:rPr>
                <w:rFonts w:ascii="Arial Narrow" w:hAnsi="Arial Narrow" w:cs="Arial"/>
                <w:b/>
              </w:rPr>
              <w:t>punktów:</w:t>
            </w:r>
          </w:p>
        </w:tc>
        <w:tc>
          <w:tcPr>
            <w:tcW w:w="851" w:type="dxa"/>
          </w:tcPr>
          <w:p w:rsidR="008B0C94" w:rsidRPr="001B4683" w:rsidRDefault="008B0C94" w:rsidP="0001461B">
            <w:pPr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B0C94" w:rsidRPr="001B4683" w:rsidRDefault="008B0C94" w:rsidP="0001461B">
            <w:pPr>
              <w:rPr>
                <w:rFonts w:ascii="Arial Narrow" w:hAnsi="Arial Narrow"/>
              </w:rPr>
            </w:pPr>
          </w:p>
        </w:tc>
      </w:tr>
    </w:tbl>
    <w:p w:rsidR="001C5266" w:rsidRPr="001B4683" w:rsidRDefault="001C5266" w:rsidP="00B900B1">
      <w:pPr>
        <w:spacing w:after="0"/>
        <w:rPr>
          <w:rFonts w:ascii="Arial Narrow" w:hAnsi="Arial Narrow" w:cs="Arial"/>
        </w:rPr>
      </w:pPr>
    </w:p>
    <w:p w:rsidR="001C5266" w:rsidRPr="001B4683" w:rsidRDefault="001C5266" w:rsidP="00B900B1">
      <w:pPr>
        <w:spacing w:after="0"/>
        <w:rPr>
          <w:rFonts w:ascii="Arial Narrow" w:hAnsi="Arial Narrow" w:cs="Arial"/>
        </w:rPr>
      </w:pPr>
    </w:p>
    <w:p w:rsidR="001C5266" w:rsidRPr="001B4683" w:rsidRDefault="001C5266" w:rsidP="00B900B1">
      <w:pPr>
        <w:spacing w:after="0"/>
        <w:rPr>
          <w:rFonts w:ascii="Arial Narrow" w:hAnsi="Arial Narrow" w:cs="Arial"/>
        </w:rPr>
      </w:pPr>
    </w:p>
    <w:p w:rsidR="001C5266" w:rsidRPr="001B4683" w:rsidRDefault="001C5266" w:rsidP="00B900B1">
      <w:pPr>
        <w:spacing w:after="0"/>
        <w:rPr>
          <w:rFonts w:ascii="Arial Narrow" w:hAnsi="Arial Narrow" w:cs="Arial"/>
        </w:rPr>
      </w:pPr>
    </w:p>
    <w:p w:rsidR="00B900B1" w:rsidRPr="001B4683" w:rsidRDefault="00B900B1" w:rsidP="00B900B1">
      <w:pPr>
        <w:spacing w:after="0"/>
        <w:rPr>
          <w:rFonts w:ascii="Arial Narrow" w:hAnsi="Arial Narrow" w:cs="Arial"/>
        </w:rPr>
      </w:pPr>
      <w:r w:rsidRPr="001B4683">
        <w:rPr>
          <w:rFonts w:ascii="Arial Narrow" w:hAnsi="Arial Narrow" w:cs="Arial"/>
        </w:rPr>
        <w:t xml:space="preserve">…………………………………………..                                   </w:t>
      </w:r>
      <w:r w:rsidR="001C5266" w:rsidRPr="001B4683">
        <w:rPr>
          <w:rFonts w:ascii="Arial Narrow" w:hAnsi="Arial Narrow" w:cs="Arial"/>
        </w:rPr>
        <w:t xml:space="preserve">             </w:t>
      </w:r>
      <w:r w:rsidRPr="001B4683">
        <w:rPr>
          <w:rFonts w:ascii="Arial Narrow" w:hAnsi="Arial Narrow" w:cs="Arial"/>
        </w:rPr>
        <w:t xml:space="preserve">    ………………………………………………..</w:t>
      </w:r>
    </w:p>
    <w:p w:rsidR="00B900B1" w:rsidRPr="001B4683" w:rsidRDefault="001C5266" w:rsidP="00B900B1">
      <w:pPr>
        <w:spacing w:after="0"/>
        <w:rPr>
          <w:rFonts w:ascii="Arial Narrow" w:hAnsi="Arial Narrow" w:cs="Arial"/>
        </w:rPr>
      </w:pPr>
      <w:r w:rsidRPr="001B4683">
        <w:rPr>
          <w:rFonts w:ascii="Arial Narrow" w:hAnsi="Arial Narrow" w:cs="Arial"/>
        </w:rPr>
        <w:t xml:space="preserve">    </w:t>
      </w:r>
      <w:r w:rsidR="00B900B1" w:rsidRPr="001B4683">
        <w:rPr>
          <w:rFonts w:ascii="Arial Narrow" w:hAnsi="Arial Narrow" w:cs="Arial"/>
        </w:rPr>
        <w:t xml:space="preserve">/  Nazwisko  i  Imię  /                           </w:t>
      </w:r>
      <w:r w:rsidR="00216F37" w:rsidRPr="001B4683">
        <w:rPr>
          <w:rFonts w:ascii="Arial Narrow" w:hAnsi="Arial Narrow" w:cs="Arial"/>
        </w:rPr>
        <w:t xml:space="preserve">              </w:t>
      </w:r>
      <w:r w:rsidR="00B900B1" w:rsidRPr="001B4683">
        <w:rPr>
          <w:rFonts w:ascii="Arial Narrow" w:hAnsi="Arial Narrow" w:cs="Arial"/>
        </w:rPr>
        <w:t xml:space="preserve">                                          </w:t>
      </w:r>
      <w:r w:rsidRPr="001B4683">
        <w:rPr>
          <w:rFonts w:ascii="Arial Narrow" w:hAnsi="Arial Narrow" w:cs="Arial"/>
        </w:rPr>
        <w:t xml:space="preserve">            </w:t>
      </w:r>
      <w:r w:rsidR="00B900B1" w:rsidRPr="001B4683">
        <w:rPr>
          <w:rFonts w:ascii="Arial Narrow" w:hAnsi="Arial Narrow" w:cs="Arial"/>
        </w:rPr>
        <w:t xml:space="preserve">       /  Podpis  /</w:t>
      </w:r>
    </w:p>
    <w:tbl>
      <w:tblPr>
        <w:tblW w:w="101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77"/>
        <w:gridCol w:w="2547"/>
        <w:gridCol w:w="2553"/>
      </w:tblGrid>
      <w:tr w:rsidR="00B900B1" w:rsidRPr="001B4683" w:rsidTr="001C5266">
        <w:trPr>
          <w:trHeight w:val="109"/>
        </w:trPr>
        <w:tc>
          <w:tcPr>
            <w:tcW w:w="2517" w:type="dxa"/>
          </w:tcPr>
          <w:p w:rsidR="001C5266" w:rsidRPr="001B4683" w:rsidRDefault="001C5266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C5266" w:rsidRPr="001B4683" w:rsidRDefault="001C5266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B900B1" w:rsidRPr="001B4683" w:rsidRDefault="00B900B1" w:rsidP="001C526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4683">
              <w:rPr>
                <w:rFonts w:ascii="Arial Narrow" w:hAnsi="Arial Narrow"/>
                <w:sz w:val="22"/>
                <w:szCs w:val="22"/>
              </w:rPr>
              <w:t xml:space="preserve">Zabór,  dnia </w:t>
            </w:r>
            <w:r w:rsidR="001C5266" w:rsidRPr="001B4683">
              <w:rPr>
                <w:rFonts w:ascii="Arial Narrow" w:hAnsi="Arial Narrow"/>
                <w:sz w:val="22"/>
                <w:szCs w:val="22"/>
              </w:rPr>
              <w:t xml:space="preserve">  ….</w:t>
            </w:r>
            <w:r w:rsidR="00216F37" w:rsidRPr="001B4683">
              <w:rPr>
                <w:rFonts w:ascii="Arial Narrow" w:hAnsi="Arial Narrow"/>
                <w:sz w:val="22"/>
                <w:szCs w:val="22"/>
              </w:rPr>
              <w:t>………</w:t>
            </w:r>
            <w:r w:rsidR="001C5266" w:rsidRPr="001B4683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2577" w:type="dxa"/>
          </w:tcPr>
          <w:p w:rsidR="00B900B1" w:rsidRPr="001B4683" w:rsidRDefault="00B900B1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7" w:type="dxa"/>
          </w:tcPr>
          <w:p w:rsidR="00B900B1" w:rsidRPr="001B4683" w:rsidRDefault="00B900B1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3" w:type="dxa"/>
          </w:tcPr>
          <w:p w:rsidR="00B900B1" w:rsidRPr="001B4683" w:rsidRDefault="00B900B1" w:rsidP="00442A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40B39" w:rsidRPr="001B4683" w:rsidRDefault="0006177E">
      <w:pPr>
        <w:rPr>
          <w:rFonts w:ascii="Arial Narrow" w:hAnsi="Arial Narrow"/>
        </w:rPr>
      </w:pPr>
      <w:r w:rsidRPr="001B4683">
        <w:rPr>
          <w:rFonts w:ascii="Arial Narrow" w:hAnsi="Arial Narrow"/>
        </w:rPr>
        <w:t xml:space="preserve">                                                                                         </w:t>
      </w:r>
      <w:r w:rsidR="001C5266" w:rsidRPr="001B4683">
        <w:rPr>
          <w:rFonts w:ascii="Arial Narrow" w:hAnsi="Arial Narrow"/>
        </w:rPr>
        <w:t xml:space="preserve">                               </w:t>
      </w:r>
    </w:p>
    <w:p w:rsidR="001C5266" w:rsidRPr="001B4683" w:rsidRDefault="00F40B39" w:rsidP="00F7669B">
      <w:pPr>
        <w:rPr>
          <w:rFonts w:ascii="Arial Narrow" w:hAnsi="Arial Narrow"/>
        </w:rPr>
      </w:pPr>
      <w:r w:rsidRPr="001B4683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06177E" w:rsidRPr="001B4683">
        <w:rPr>
          <w:rFonts w:ascii="Arial Narrow" w:hAnsi="Arial Narrow"/>
        </w:rPr>
        <w:t xml:space="preserve">  </w:t>
      </w:r>
    </w:p>
    <w:sectPr w:rsidR="001C5266" w:rsidRPr="001B4683" w:rsidSect="008B0C94"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B" w:rsidRDefault="00F7669B" w:rsidP="00F7669B">
      <w:pPr>
        <w:spacing w:after="0" w:line="240" w:lineRule="auto"/>
      </w:pPr>
      <w:r>
        <w:separator/>
      </w:r>
    </w:p>
  </w:endnote>
  <w:endnote w:type="continuationSeparator" w:id="0">
    <w:p w:rsidR="00F7669B" w:rsidRDefault="00F7669B" w:rsidP="00F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B" w:rsidRDefault="003D4485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-53340</wp:posOffset>
          </wp:positionV>
          <wp:extent cx="527685" cy="498475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5477013</wp:posOffset>
          </wp:positionH>
          <wp:positionV relativeFrom="paragraph">
            <wp:posOffset>-85062</wp:posOffset>
          </wp:positionV>
          <wp:extent cx="786765" cy="51308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-77056</wp:posOffset>
          </wp:positionV>
          <wp:extent cx="1056005" cy="607060"/>
          <wp:effectExtent l="0" t="0" r="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B" w:rsidRDefault="00F7669B" w:rsidP="00F7669B">
      <w:pPr>
        <w:spacing w:after="0" w:line="240" w:lineRule="auto"/>
      </w:pPr>
      <w:r>
        <w:separator/>
      </w:r>
    </w:p>
  </w:footnote>
  <w:footnote w:type="continuationSeparator" w:id="0">
    <w:p w:rsidR="00F7669B" w:rsidRDefault="00F7669B" w:rsidP="00F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singleLevel"/>
    <w:tmpl w:val="00000039"/>
    <w:name w:val="WW8Num5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52"/>
    <w:multiLevelType w:val="multilevel"/>
    <w:tmpl w:val="000000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FB"/>
    <w:rsid w:val="0001461B"/>
    <w:rsid w:val="00041A6B"/>
    <w:rsid w:val="0006177E"/>
    <w:rsid w:val="000F2DC7"/>
    <w:rsid w:val="00127C2B"/>
    <w:rsid w:val="00152BBA"/>
    <w:rsid w:val="00175C91"/>
    <w:rsid w:val="00194790"/>
    <w:rsid w:val="001B4683"/>
    <w:rsid w:val="001C5266"/>
    <w:rsid w:val="001D1861"/>
    <w:rsid w:val="001F082B"/>
    <w:rsid w:val="002022E8"/>
    <w:rsid w:val="00216F37"/>
    <w:rsid w:val="00234B7B"/>
    <w:rsid w:val="00240263"/>
    <w:rsid w:val="00242229"/>
    <w:rsid w:val="002657CC"/>
    <w:rsid w:val="00273D7C"/>
    <w:rsid w:val="00273EDB"/>
    <w:rsid w:val="002D6928"/>
    <w:rsid w:val="00324DFA"/>
    <w:rsid w:val="0032575B"/>
    <w:rsid w:val="003724B8"/>
    <w:rsid w:val="003D4485"/>
    <w:rsid w:val="003F7689"/>
    <w:rsid w:val="003F76AE"/>
    <w:rsid w:val="0046061E"/>
    <w:rsid w:val="00464E1D"/>
    <w:rsid w:val="004708C8"/>
    <w:rsid w:val="004832BD"/>
    <w:rsid w:val="0049723D"/>
    <w:rsid w:val="004A5B4F"/>
    <w:rsid w:val="004B5C95"/>
    <w:rsid w:val="004D72C0"/>
    <w:rsid w:val="004E3948"/>
    <w:rsid w:val="004F2F7F"/>
    <w:rsid w:val="005675EB"/>
    <w:rsid w:val="00574453"/>
    <w:rsid w:val="0058685A"/>
    <w:rsid w:val="00587160"/>
    <w:rsid w:val="005B2AFF"/>
    <w:rsid w:val="005E274F"/>
    <w:rsid w:val="00631D47"/>
    <w:rsid w:val="006B5310"/>
    <w:rsid w:val="00703F42"/>
    <w:rsid w:val="00722F89"/>
    <w:rsid w:val="00756BDF"/>
    <w:rsid w:val="0077077C"/>
    <w:rsid w:val="007933DA"/>
    <w:rsid w:val="008043BE"/>
    <w:rsid w:val="00823CC1"/>
    <w:rsid w:val="00856329"/>
    <w:rsid w:val="00863226"/>
    <w:rsid w:val="008668ED"/>
    <w:rsid w:val="00866FB1"/>
    <w:rsid w:val="008B0C94"/>
    <w:rsid w:val="008C7A79"/>
    <w:rsid w:val="008D1C98"/>
    <w:rsid w:val="009020DA"/>
    <w:rsid w:val="0091051B"/>
    <w:rsid w:val="00922E08"/>
    <w:rsid w:val="00931AA3"/>
    <w:rsid w:val="00950F49"/>
    <w:rsid w:val="00974B02"/>
    <w:rsid w:val="009B61DD"/>
    <w:rsid w:val="009B7E28"/>
    <w:rsid w:val="009C3443"/>
    <w:rsid w:val="009D5C5D"/>
    <w:rsid w:val="00A12671"/>
    <w:rsid w:val="00A3332E"/>
    <w:rsid w:val="00A33D21"/>
    <w:rsid w:val="00A50754"/>
    <w:rsid w:val="00A83AD0"/>
    <w:rsid w:val="00A86C85"/>
    <w:rsid w:val="00AD57A7"/>
    <w:rsid w:val="00AF3C3D"/>
    <w:rsid w:val="00B53656"/>
    <w:rsid w:val="00B6408A"/>
    <w:rsid w:val="00B852FB"/>
    <w:rsid w:val="00B900B1"/>
    <w:rsid w:val="00BC2B33"/>
    <w:rsid w:val="00BC44AC"/>
    <w:rsid w:val="00C20C96"/>
    <w:rsid w:val="00C3408C"/>
    <w:rsid w:val="00C35001"/>
    <w:rsid w:val="00C377BE"/>
    <w:rsid w:val="00C85782"/>
    <w:rsid w:val="00C867BD"/>
    <w:rsid w:val="00CE03B1"/>
    <w:rsid w:val="00CF4C6C"/>
    <w:rsid w:val="00D1138C"/>
    <w:rsid w:val="00D42DDD"/>
    <w:rsid w:val="00D5100D"/>
    <w:rsid w:val="00D83AEB"/>
    <w:rsid w:val="00DA33D1"/>
    <w:rsid w:val="00DC16C9"/>
    <w:rsid w:val="00DC5DB8"/>
    <w:rsid w:val="00DC69CE"/>
    <w:rsid w:val="00DF1542"/>
    <w:rsid w:val="00E10F85"/>
    <w:rsid w:val="00E86C4A"/>
    <w:rsid w:val="00E937D7"/>
    <w:rsid w:val="00ED7F4A"/>
    <w:rsid w:val="00EF65C9"/>
    <w:rsid w:val="00F05A8B"/>
    <w:rsid w:val="00F270E9"/>
    <w:rsid w:val="00F337EC"/>
    <w:rsid w:val="00F40B39"/>
    <w:rsid w:val="00F7669B"/>
    <w:rsid w:val="00F816FF"/>
    <w:rsid w:val="00F92048"/>
    <w:rsid w:val="00FA0BF3"/>
    <w:rsid w:val="00FC13E0"/>
    <w:rsid w:val="00FC3F75"/>
    <w:rsid w:val="00FE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E4D864-4C69-4647-9C1F-F21200D5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2FB"/>
  </w:style>
  <w:style w:type="table" w:styleId="Tabela-Siatka">
    <w:name w:val="Table Grid"/>
    <w:basedOn w:val="Standardowy"/>
    <w:uiPriority w:val="59"/>
    <w:rsid w:val="00B8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61B"/>
    <w:rPr>
      <w:b/>
      <w:bCs/>
      <w:sz w:val="20"/>
      <w:szCs w:val="20"/>
    </w:rPr>
  </w:style>
  <w:style w:type="paragraph" w:customStyle="1" w:styleId="Tabela-Siatka2">
    <w:name w:val="Tabela - Siatka2"/>
    <w:rsid w:val="00F05A8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tomal26</dc:creator>
  <cp:lastModifiedBy>Właściciel3</cp:lastModifiedBy>
  <cp:revision>3</cp:revision>
  <cp:lastPrinted>2016-10-19T18:22:00Z</cp:lastPrinted>
  <dcterms:created xsi:type="dcterms:W3CDTF">2017-06-29T11:21:00Z</dcterms:created>
  <dcterms:modified xsi:type="dcterms:W3CDTF">2017-06-30T06:14:00Z</dcterms:modified>
</cp:coreProperties>
</file>